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4A5171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254CF0">
        <w:rPr>
          <w:rFonts w:ascii="Unit-Regular" w:hAnsi="Unit-Regular"/>
          <w:b/>
        </w:rPr>
        <w:t>0</w:t>
      </w:r>
      <w:r w:rsidR="00B33D77">
        <w:rPr>
          <w:rFonts w:ascii="Unit-Regular" w:hAnsi="Unit-Regular"/>
          <w:b/>
        </w:rPr>
        <w:t>3</w:t>
      </w:r>
      <w:r w:rsidR="00381E09">
        <w:rPr>
          <w:rFonts w:ascii="Unit-Regular" w:hAnsi="Unit-Regular"/>
          <w:b/>
        </w:rPr>
        <w:t>/</w:t>
      </w:r>
      <w:r w:rsidR="00254CF0">
        <w:rPr>
          <w:rFonts w:ascii="Unit-Regular" w:hAnsi="Unit-Regular"/>
          <w:b/>
        </w:rPr>
        <w:t>09</w:t>
      </w:r>
      <w:r w:rsidR="00FE3B4E" w:rsidRPr="004A5171">
        <w:rPr>
          <w:rFonts w:ascii="Unit-Regular" w:hAnsi="Unit-Regular"/>
          <w:b/>
        </w:rPr>
        <w:t>/202</w:t>
      </w:r>
      <w:r w:rsidR="00493438">
        <w:rPr>
          <w:rFonts w:ascii="Unit-Regular" w:hAnsi="Unit-Regular"/>
          <w:b/>
        </w:rPr>
        <w:t>5</w:t>
      </w:r>
    </w:p>
    <w:p w:rsidR="00394A5F" w:rsidRDefault="00394A5F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A5171" w:rsidTr="00381E09">
        <w:trPr>
          <w:trHeight w:val="680"/>
        </w:trPr>
        <w:tc>
          <w:tcPr>
            <w:tcW w:w="4531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Pr="00B33D77" w:rsidRDefault="00394A5F" w:rsidP="00381E09">
            <w:pPr>
              <w:ind w:left="-120" w:firstLine="22"/>
              <w:rPr>
                <w:rFonts w:ascii="Unit-Regular" w:hAnsi="Unit-Regular"/>
              </w:rPr>
            </w:pPr>
            <w:r w:rsidRPr="00B33D77">
              <w:rPr>
                <w:rFonts w:ascii="Unit-Regular" w:hAnsi="Unit-Regular"/>
              </w:rPr>
              <w:t>Feuerwehrverwaltung, Herr Jaekel</w:t>
            </w:r>
          </w:p>
        </w:tc>
        <w:tc>
          <w:tcPr>
            <w:tcW w:w="4531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81E09">
        <w:trPr>
          <w:trHeight w:val="283"/>
        </w:trPr>
        <w:tc>
          <w:tcPr>
            <w:tcW w:w="4531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4531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94A5F" w:rsidTr="00394A5F">
        <w:trPr>
          <w:trHeight w:val="907"/>
        </w:trPr>
        <w:tc>
          <w:tcPr>
            <w:tcW w:w="9062" w:type="dxa"/>
            <w:gridSpan w:val="2"/>
          </w:tcPr>
          <w:p w:rsidR="00394A5F" w:rsidRDefault="00394A5F" w:rsidP="00394A5F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394A5F" w:rsidRPr="00B33D77" w:rsidRDefault="00394A5F" w:rsidP="00493438">
            <w:pPr>
              <w:ind w:left="-120" w:firstLine="22"/>
              <w:rPr>
                <w:rFonts w:ascii="Unit-Regular" w:hAnsi="Unit-Regular"/>
                <w:sz w:val="20"/>
              </w:rPr>
            </w:pPr>
            <w:r w:rsidRPr="00B33D77">
              <w:rPr>
                <w:rFonts w:ascii="Unit-Regular" w:hAnsi="Unit-Regular"/>
              </w:rPr>
              <w:t>Zustimmung des Stad</w:t>
            </w:r>
            <w:r w:rsidR="009351B3" w:rsidRPr="00B33D77">
              <w:rPr>
                <w:rFonts w:ascii="Unit-Regular" w:hAnsi="Unit-Regular"/>
              </w:rPr>
              <w:t xml:space="preserve">trates zur Wahl der </w:t>
            </w:r>
            <w:r w:rsidR="00FA3B45" w:rsidRPr="00B33D77">
              <w:rPr>
                <w:rFonts w:ascii="Unit-Regular" w:hAnsi="Unit-Regular"/>
              </w:rPr>
              <w:t>stellvertretenden Ortsw</w:t>
            </w:r>
            <w:r w:rsidRPr="00B33D77">
              <w:rPr>
                <w:rFonts w:ascii="Unit-Regular" w:hAnsi="Unit-Regular"/>
              </w:rPr>
              <w:t xml:space="preserve">ehrleitung der </w:t>
            </w:r>
            <w:r w:rsidR="00FA3B45" w:rsidRPr="00B33D77">
              <w:rPr>
                <w:rFonts w:ascii="Unit-Regular" w:hAnsi="Unit-Regular"/>
              </w:rPr>
              <w:t>Orts</w:t>
            </w:r>
            <w:r w:rsidR="00C25A07" w:rsidRPr="00B33D77">
              <w:rPr>
                <w:rFonts w:ascii="Unit-Regular" w:hAnsi="Unit-Regular"/>
              </w:rPr>
              <w:t>feuer</w:t>
            </w:r>
            <w:r w:rsidR="00FA3B45" w:rsidRPr="00B33D77">
              <w:rPr>
                <w:rFonts w:ascii="Unit-Regular" w:hAnsi="Unit-Regular"/>
              </w:rPr>
              <w:t>wehr</w:t>
            </w:r>
            <w:r w:rsidRPr="00B33D77">
              <w:rPr>
                <w:rFonts w:ascii="Unit-Regular" w:hAnsi="Unit-Regular"/>
              </w:rPr>
              <w:t xml:space="preserve"> </w:t>
            </w:r>
            <w:proofErr w:type="spellStart"/>
            <w:r w:rsidRPr="00B33D77">
              <w:rPr>
                <w:rFonts w:ascii="Unit-Regular" w:hAnsi="Unit-Regular"/>
              </w:rPr>
              <w:t>R</w:t>
            </w:r>
            <w:r w:rsidR="00493438" w:rsidRPr="00B33D77">
              <w:rPr>
                <w:rFonts w:ascii="Unit-Regular" w:hAnsi="Unit-Regular"/>
              </w:rPr>
              <w:t>amsdorf</w:t>
            </w:r>
            <w:proofErr w:type="spellEnd"/>
          </w:p>
        </w:tc>
      </w:tr>
    </w:tbl>
    <w:p w:rsidR="00072757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B33D77" w:rsidRPr="00381E09" w:rsidTr="00D42736">
        <w:trPr>
          <w:trHeight w:val="454"/>
        </w:trPr>
        <w:tc>
          <w:tcPr>
            <w:tcW w:w="1759" w:type="dxa"/>
            <w:vAlign w:val="center"/>
          </w:tcPr>
          <w:p w:rsidR="00B33D77" w:rsidRPr="00381E09" w:rsidRDefault="00B33D77" w:rsidP="00D42736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B33D77" w:rsidRPr="00381E09" w:rsidRDefault="00B33D77" w:rsidP="00D42736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B33D77" w:rsidRPr="00381E09" w:rsidRDefault="00B33D77" w:rsidP="00D42736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./</w:t>
            </w:r>
            <w:proofErr w:type="spellStart"/>
            <w:r w:rsidRPr="00381E09">
              <w:rPr>
                <w:rFonts w:ascii="Unit-Regular" w:hAnsi="Unit-Regular"/>
                <w:b/>
                <w:sz w:val="22"/>
              </w:rPr>
              <w:t>nichtöffentl</w:t>
            </w:r>
            <w:proofErr w:type="spellEnd"/>
            <w:r w:rsidRPr="00381E09">
              <w:rPr>
                <w:rFonts w:ascii="Unit-Regular" w:hAnsi="Unit-Regular"/>
                <w:b/>
                <w:sz w:val="22"/>
              </w:rPr>
              <w:t>.</w:t>
            </w:r>
          </w:p>
        </w:tc>
        <w:tc>
          <w:tcPr>
            <w:tcW w:w="1625" w:type="dxa"/>
            <w:vAlign w:val="center"/>
          </w:tcPr>
          <w:p w:rsidR="00B33D77" w:rsidRPr="00381E09" w:rsidRDefault="00B33D77" w:rsidP="00D42736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B33D77" w:rsidRPr="00381E09" w:rsidRDefault="00B33D77" w:rsidP="00D42736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B33D77" w:rsidTr="00D42736">
        <w:trPr>
          <w:trHeight w:val="454"/>
        </w:trPr>
        <w:tc>
          <w:tcPr>
            <w:tcW w:w="1759" w:type="dxa"/>
            <w:vAlign w:val="center"/>
          </w:tcPr>
          <w:p w:rsidR="00B33D77" w:rsidRDefault="00B33D77" w:rsidP="00D42736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B33D77" w:rsidRDefault="00B33D77" w:rsidP="00D42736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B33D77" w:rsidRDefault="00B33D77" w:rsidP="00D42736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B33D77" w:rsidRDefault="00B33D77" w:rsidP="00D42736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B33D77" w:rsidRDefault="00B33D77" w:rsidP="00D42736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B33D77" w:rsidTr="00D42736">
        <w:trPr>
          <w:trHeight w:val="454"/>
        </w:trPr>
        <w:tc>
          <w:tcPr>
            <w:tcW w:w="1759" w:type="dxa"/>
            <w:vAlign w:val="center"/>
          </w:tcPr>
          <w:p w:rsidR="00B33D77" w:rsidRDefault="00B33D77" w:rsidP="00D42736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B33D77" w:rsidRDefault="00B33D77" w:rsidP="00D42736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B33D77" w:rsidRDefault="00B33D77" w:rsidP="00D42736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B33D77" w:rsidRDefault="00B33D77" w:rsidP="00D42736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B33D77" w:rsidRDefault="00B33D77" w:rsidP="00D42736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B33D77" w:rsidRPr="004A5171" w:rsidRDefault="00B33D77" w:rsidP="00072757">
      <w:pPr>
        <w:jc w:val="both"/>
        <w:rPr>
          <w:rFonts w:ascii="Unit-Regular" w:hAnsi="Unit-Regular"/>
        </w:rPr>
      </w:pPr>
    </w:p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6D274B" w:rsidRDefault="006D274B" w:rsidP="006D274B">
      <w:pPr>
        <w:jc w:val="both"/>
        <w:rPr>
          <w:rFonts w:ascii="Unit-Regular" w:hAnsi="Unit-Regular"/>
          <w:sz w:val="22"/>
          <w:szCs w:val="22"/>
        </w:rPr>
      </w:pPr>
      <w:bookmarkStart w:id="0" w:name="_GoBack"/>
      <w:bookmarkEnd w:id="0"/>
    </w:p>
    <w:p w:rsidR="00381E09" w:rsidRDefault="00394A5F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Der Stadtrat der Stadt Regis-Breitingen stimmt der Wahl von </w:t>
      </w:r>
      <w:r w:rsidR="00880B4B">
        <w:rPr>
          <w:rFonts w:ascii="Unit-Regular" w:hAnsi="Unit-Regular"/>
          <w:sz w:val="22"/>
          <w:szCs w:val="22"/>
        </w:rPr>
        <w:t xml:space="preserve">Herrn </w:t>
      </w:r>
      <w:r w:rsidR="00493438">
        <w:rPr>
          <w:rFonts w:ascii="Unit-Regular" w:hAnsi="Unit-Regular"/>
          <w:sz w:val="22"/>
          <w:szCs w:val="22"/>
        </w:rPr>
        <w:t>Mike Fichtner</w:t>
      </w:r>
    </w:p>
    <w:p w:rsidR="00394A5F" w:rsidRPr="00AF33B5" w:rsidRDefault="00394A5F" w:rsidP="00072757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zum </w:t>
      </w:r>
      <w:r w:rsidR="009351B3">
        <w:rPr>
          <w:rFonts w:ascii="Unit-Regular" w:hAnsi="Unit-Regular"/>
          <w:sz w:val="22"/>
          <w:szCs w:val="22"/>
        </w:rPr>
        <w:t xml:space="preserve">stellvertretenden </w:t>
      </w:r>
      <w:r w:rsidR="00C25A07">
        <w:rPr>
          <w:rFonts w:ascii="Unit-Regular" w:hAnsi="Unit-Regular"/>
          <w:sz w:val="22"/>
          <w:szCs w:val="22"/>
        </w:rPr>
        <w:t>Orts</w:t>
      </w:r>
      <w:r>
        <w:rPr>
          <w:rFonts w:ascii="Unit-Regular" w:hAnsi="Unit-Regular"/>
          <w:sz w:val="22"/>
          <w:szCs w:val="22"/>
        </w:rPr>
        <w:t xml:space="preserve">wehrleiter der </w:t>
      </w:r>
      <w:r w:rsidR="00C25A07">
        <w:rPr>
          <w:rFonts w:ascii="Unit-Regular" w:hAnsi="Unit-Regular"/>
          <w:sz w:val="22"/>
          <w:szCs w:val="22"/>
        </w:rPr>
        <w:t>Ortsf</w:t>
      </w:r>
      <w:r>
        <w:rPr>
          <w:rFonts w:ascii="Unit-Regular" w:hAnsi="Unit-Regular"/>
          <w:sz w:val="22"/>
          <w:szCs w:val="22"/>
        </w:rPr>
        <w:t xml:space="preserve">euerwehr </w:t>
      </w:r>
      <w:proofErr w:type="spellStart"/>
      <w:r>
        <w:rPr>
          <w:rFonts w:ascii="Unit-Regular" w:hAnsi="Unit-Regular"/>
          <w:sz w:val="22"/>
          <w:szCs w:val="22"/>
        </w:rPr>
        <w:t>R</w:t>
      </w:r>
      <w:r w:rsidR="00493438">
        <w:rPr>
          <w:rFonts w:ascii="Unit-Regular" w:hAnsi="Unit-Regular"/>
          <w:sz w:val="22"/>
          <w:szCs w:val="22"/>
        </w:rPr>
        <w:t>amsdorf</w:t>
      </w:r>
      <w:proofErr w:type="spellEnd"/>
      <w:r>
        <w:rPr>
          <w:rFonts w:ascii="Unit-Regular" w:hAnsi="Unit-Regular"/>
          <w:sz w:val="22"/>
          <w:szCs w:val="22"/>
        </w:rPr>
        <w:t xml:space="preserve"> für die kommenden 5 Jahre zu.</w:t>
      </w:r>
    </w:p>
    <w:p w:rsidR="00CB762B" w:rsidRPr="00AF33B5" w:rsidRDefault="00CB762B" w:rsidP="00CB762B">
      <w:pPr>
        <w:rPr>
          <w:rFonts w:ascii="Unit-Regular" w:hAnsi="Unit-Regular"/>
          <w:sz w:val="22"/>
          <w:szCs w:val="22"/>
        </w:rPr>
      </w:pPr>
    </w:p>
    <w:p w:rsidR="00CB762B" w:rsidRPr="00CB762B" w:rsidRDefault="00CB762B" w:rsidP="00CB762B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394A5F" w:rsidRPr="00AF33B5" w:rsidRDefault="00394A5F" w:rsidP="00880B4B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Am </w:t>
      </w:r>
      <w:r w:rsidR="00493438">
        <w:rPr>
          <w:rFonts w:ascii="Unit-Regular" w:hAnsi="Unit-Regular"/>
          <w:sz w:val="22"/>
          <w:szCs w:val="22"/>
        </w:rPr>
        <w:t>08</w:t>
      </w:r>
      <w:r>
        <w:rPr>
          <w:rFonts w:ascii="Unit-Regular" w:hAnsi="Unit-Regular"/>
          <w:sz w:val="22"/>
          <w:szCs w:val="22"/>
        </w:rPr>
        <w:t>.0</w:t>
      </w:r>
      <w:r w:rsidR="00493438">
        <w:rPr>
          <w:rFonts w:ascii="Unit-Regular" w:hAnsi="Unit-Regular"/>
          <w:sz w:val="22"/>
          <w:szCs w:val="22"/>
        </w:rPr>
        <w:t>3</w:t>
      </w:r>
      <w:r>
        <w:rPr>
          <w:rFonts w:ascii="Unit-Regular" w:hAnsi="Unit-Regular"/>
          <w:sz w:val="22"/>
          <w:szCs w:val="22"/>
        </w:rPr>
        <w:t>.202</w:t>
      </w:r>
      <w:r w:rsidR="00493438">
        <w:rPr>
          <w:rFonts w:ascii="Unit-Regular" w:hAnsi="Unit-Regular"/>
          <w:sz w:val="22"/>
          <w:szCs w:val="22"/>
        </w:rPr>
        <w:t>5</w:t>
      </w:r>
      <w:r>
        <w:rPr>
          <w:rFonts w:ascii="Unit-Regular" w:hAnsi="Unit-Regular"/>
          <w:sz w:val="22"/>
          <w:szCs w:val="22"/>
        </w:rPr>
        <w:t xml:space="preserve"> fand die Wahl zum </w:t>
      </w:r>
      <w:r w:rsidR="009351B3">
        <w:rPr>
          <w:rFonts w:ascii="Unit-Regular" w:hAnsi="Unit-Regular"/>
          <w:sz w:val="22"/>
          <w:szCs w:val="22"/>
        </w:rPr>
        <w:t xml:space="preserve">stellvertretenden </w:t>
      </w:r>
      <w:r w:rsidR="00C25A07">
        <w:rPr>
          <w:rFonts w:ascii="Unit-Regular" w:hAnsi="Unit-Regular"/>
          <w:sz w:val="22"/>
          <w:szCs w:val="22"/>
        </w:rPr>
        <w:t>Orts</w:t>
      </w:r>
      <w:r>
        <w:rPr>
          <w:rFonts w:ascii="Unit-Regular" w:hAnsi="Unit-Regular"/>
          <w:sz w:val="22"/>
          <w:szCs w:val="22"/>
        </w:rPr>
        <w:t xml:space="preserve">wehrleiter der </w:t>
      </w:r>
      <w:r w:rsidR="00C25A07">
        <w:rPr>
          <w:rFonts w:ascii="Unit-Regular" w:hAnsi="Unit-Regular"/>
          <w:sz w:val="22"/>
          <w:szCs w:val="22"/>
        </w:rPr>
        <w:t>Ortsf</w:t>
      </w:r>
      <w:r>
        <w:rPr>
          <w:rFonts w:ascii="Unit-Regular" w:hAnsi="Unit-Regular"/>
          <w:sz w:val="22"/>
          <w:szCs w:val="22"/>
        </w:rPr>
        <w:t xml:space="preserve">euerwehr </w:t>
      </w:r>
      <w:proofErr w:type="spellStart"/>
      <w:r>
        <w:rPr>
          <w:rFonts w:ascii="Unit-Regular" w:hAnsi="Unit-Regular"/>
          <w:sz w:val="22"/>
          <w:szCs w:val="22"/>
        </w:rPr>
        <w:t>R</w:t>
      </w:r>
      <w:r w:rsidR="00493438">
        <w:rPr>
          <w:rFonts w:ascii="Unit-Regular" w:hAnsi="Unit-Regular"/>
          <w:sz w:val="22"/>
          <w:szCs w:val="22"/>
        </w:rPr>
        <w:t>amsdorf</w:t>
      </w:r>
      <w:proofErr w:type="spellEnd"/>
      <w:r>
        <w:rPr>
          <w:rFonts w:ascii="Unit-Regular" w:hAnsi="Unit-Regular"/>
          <w:sz w:val="22"/>
          <w:szCs w:val="22"/>
        </w:rPr>
        <w:t xml:space="preserve"> statt. Die Auszählung hat ergeben, dass Herr </w:t>
      </w:r>
      <w:r w:rsidR="00493438">
        <w:rPr>
          <w:rFonts w:ascii="Unit-Regular" w:hAnsi="Unit-Regular"/>
          <w:sz w:val="22"/>
          <w:szCs w:val="22"/>
        </w:rPr>
        <w:t>Fichtner</w:t>
      </w:r>
      <w:r w:rsidR="00880B4B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 xml:space="preserve">die absolute Mehrheit gem. § 19 Absatz 5 S. 2 der Feuerwehrsatzung der Stadt Regis-Breitingen erreicht hat. Herr </w:t>
      </w:r>
      <w:r w:rsidR="00493438">
        <w:rPr>
          <w:rFonts w:ascii="Unit-Regular" w:hAnsi="Unit-Regular"/>
          <w:sz w:val="22"/>
          <w:szCs w:val="22"/>
        </w:rPr>
        <w:t>Fichtner</w:t>
      </w:r>
      <w:r w:rsidR="00880B4B">
        <w:rPr>
          <w:rFonts w:ascii="Unit-Regular" w:hAnsi="Unit-Regular"/>
          <w:sz w:val="22"/>
          <w:szCs w:val="22"/>
        </w:rPr>
        <w:t xml:space="preserve"> besitzt die notwendige Befähigung und</w:t>
      </w:r>
      <w:r>
        <w:rPr>
          <w:rFonts w:ascii="Unit-Regular" w:hAnsi="Unit-Regular"/>
          <w:sz w:val="22"/>
          <w:szCs w:val="22"/>
        </w:rPr>
        <w:t xml:space="preserve"> hat die Wahl gem. § 19 Absatz 6 Feuerwehrsatzung der Stadt Regis-Breitingen angenommen. Der Bürgermeister hat dem Wahlergebnis nach § 19 Absatz 7 S. 2 der Feuerwehrsatzung der Stadt Regis-Breitingen zugestimmt.</w:t>
      </w:r>
    </w:p>
    <w:p w:rsidR="00AF33B5" w:rsidRPr="00AF33B5" w:rsidRDefault="00AF33B5" w:rsidP="006B7368">
      <w:pPr>
        <w:rPr>
          <w:rFonts w:ascii="Unit-Regular" w:hAnsi="Unit-Regular"/>
          <w:sz w:val="22"/>
          <w:szCs w:val="22"/>
        </w:rPr>
      </w:pPr>
    </w:p>
    <w:p w:rsidR="008B7D1C" w:rsidRPr="00AF33B5" w:rsidRDefault="008B7D1C" w:rsidP="006B7368">
      <w:pPr>
        <w:rPr>
          <w:rFonts w:ascii="Unit-Regular" w:hAnsi="Unit-Regular"/>
          <w:sz w:val="22"/>
          <w:szCs w:val="22"/>
        </w:rPr>
      </w:pPr>
    </w:p>
    <w:p w:rsidR="00117694" w:rsidRPr="00117694" w:rsidRDefault="00117694" w:rsidP="00117694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 w:rsidR="00374152"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Default="00532445" w:rsidP="006B7368">
      <w:pPr>
        <w:rPr>
          <w:rFonts w:ascii="Unit-Regular" w:hAnsi="Unit-Regular"/>
          <w:sz w:val="18"/>
          <w:szCs w:val="18"/>
        </w:rPr>
      </w:pP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493438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</w:t>
            </w:r>
            <w:r w:rsidR="00493438">
              <w:rPr>
                <w:rFonts w:ascii="Unit-Regular" w:hAnsi="Unit-Regular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DB3E0E" w:rsidRDefault="00DB3E0E" w:rsidP="00DB3E0E">
      <w:pPr>
        <w:widowControl w:val="0"/>
        <w:rPr>
          <w:rFonts w:ascii="Arial" w:hAnsi="Arial" w:cs="Arial"/>
          <w:snapToGrid w:val="0"/>
        </w:rPr>
      </w:pPr>
    </w:p>
    <w:sectPr w:rsid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27E4B"/>
    <w:rsid w:val="00254CF0"/>
    <w:rsid w:val="002825A7"/>
    <w:rsid w:val="00365055"/>
    <w:rsid w:val="00374152"/>
    <w:rsid w:val="00381E09"/>
    <w:rsid w:val="00394A5F"/>
    <w:rsid w:val="00493438"/>
    <w:rsid w:val="004A5171"/>
    <w:rsid w:val="004C09B6"/>
    <w:rsid w:val="0051737D"/>
    <w:rsid w:val="00532445"/>
    <w:rsid w:val="005C2F18"/>
    <w:rsid w:val="00677F45"/>
    <w:rsid w:val="006A2473"/>
    <w:rsid w:val="006B18BD"/>
    <w:rsid w:val="006B7368"/>
    <w:rsid w:val="006D274B"/>
    <w:rsid w:val="006E23B4"/>
    <w:rsid w:val="0077415C"/>
    <w:rsid w:val="007B3212"/>
    <w:rsid w:val="007E17BC"/>
    <w:rsid w:val="00836FE9"/>
    <w:rsid w:val="00880B4B"/>
    <w:rsid w:val="008B7D1C"/>
    <w:rsid w:val="009351B3"/>
    <w:rsid w:val="009718A7"/>
    <w:rsid w:val="009D005F"/>
    <w:rsid w:val="00A514EC"/>
    <w:rsid w:val="00A97819"/>
    <w:rsid w:val="00AF33B5"/>
    <w:rsid w:val="00B33D77"/>
    <w:rsid w:val="00B933C0"/>
    <w:rsid w:val="00BA3E20"/>
    <w:rsid w:val="00C25A07"/>
    <w:rsid w:val="00CB762B"/>
    <w:rsid w:val="00D77DBC"/>
    <w:rsid w:val="00DB3E0E"/>
    <w:rsid w:val="00DD5101"/>
    <w:rsid w:val="00FA3B45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6D8A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4</cp:revision>
  <cp:lastPrinted>2022-11-14T12:27:00Z</cp:lastPrinted>
  <dcterms:created xsi:type="dcterms:W3CDTF">2025-03-11T09:10:00Z</dcterms:created>
  <dcterms:modified xsi:type="dcterms:W3CDTF">2025-03-17T08:52:00Z</dcterms:modified>
</cp:coreProperties>
</file>